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F" w:rsidRPr="00270A0F" w:rsidRDefault="00270A0F" w:rsidP="000D785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0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Описание     основной  образовательной  программы   основного   общего  образования.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 образовательная  программа  основного общего образования   МКОУ   Воздвиженской  основной  общеобразовательной  школы (далее  ООП ООО)   разработана в соответствии с </w:t>
      </w:r>
      <w:r w:rsidRPr="001D4CD6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 Образовательным  Стандартом    основного  общего образования, 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примерной основной образовательной программы основного общего образования   и с учетом образовательных потребностей и запросов участников образовательных отношений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1D4CD6">
        <w:rPr>
          <w:rFonts w:ascii="Times New Roman" w:hAnsi="Times New Roman" w:cs="Times New Roman"/>
          <w:sz w:val="24"/>
          <w:szCs w:val="24"/>
        </w:rPr>
        <w:t xml:space="preserve">Цель  ООП ООО  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</w:t>
      </w:r>
      <w:r w:rsidRPr="001D4CD6">
        <w:rPr>
          <w:rFonts w:ascii="Times New Roman" w:hAnsi="Times New Roman" w:cs="Times New Roman"/>
          <w:sz w:val="24"/>
          <w:szCs w:val="24"/>
        </w:rPr>
        <w:t>Федеральным  Государственным  Образовательным  Стандартом.</w:t>
      </w:r>
    </w:p>
    <w:p w:rsidR="001D4CD6" w:rsidRPr="001D4CD6" w:rsidRDefault="001D4CD6" w:rsidP="000D7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ООП ООО лежит </w:t>
      </w:r>
      <w:proofErr w:type="spellStart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Pr="001D4CD6">
        <w:rPr>
          <w:rFonts w:ascii="Times New Roman" w:hAnsi="Times New Roman" w:cs="Times New Roman"/>
          <w:sz w:val="24"/>
          <w:szCs w:val="24"/>
        </w:rPr>
        <w:t>, который обеспечивает:</w:t>
      </w:r>
    </w:p>
    <w:p w:rsidR="001D4CD6" w:rsidRPr="001D4CD6" w:rsidRDefault="001D4CD6" w:rsidP="000D78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</w:pPr>
      <w:r w:rsidRPr="001D4CD6">
        <w:t>формирование готовности к саморазвитию и непрерывному образованию;</w:t>
      </w:r>
    </w:p>
    <w:p w:rsidR="001D4CD6" w:rsidRPr="001D4CD6" w:rsidRDefault="001D4CD6" w:rsidP="000D78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</w:pPr>
      <w:r w:rsidRPr="001D4CD6">
        <w:t xml:space="preserve">проектирование и конструирование социальной среды развития </w:t>
      </w:r>
      <w:proofErr w:type="gramStart"/>
      <w:r w:rsidRPr="001D4CD6">
        <w:t>обучающихся</w:t>
      </w:r>
      <w:proofErr w:type="gramEnd"/>
      <w:r w:rsidRPr="001D4CD6">
        <w:t xml:space="preserve"> в системе образования;</w:t>
      </w:r>
    </w:p>
    <w:p w:rsidR="001D4CD6" w:rsidRPr="001D4CD6" w:rsidRDefault="001D4CD6" w:rsidP="000D78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</w:pPr>
      <w:r w:rsidRPr="001D4CD6">
        <w:t xml:space="preserve">активную учебно-познавательную деятельность </w:t>
      </w:r>
      <w:proofErr w:type="gramStart"/>
      <w:r w:rsidRPr="001D4CD6">
        <w:t>обучающихся</w:t>
      </w:r>
      <w:proofErr w:type="gramEnd"/>
      <w:r w:rsidRPr="001D4CD6">
        <w:t>;</w:t>
      </w:r>
    </w:p>
    <w:p w:rsidR="001D4CD6" w:rsidRPr="001D4CD6" w:rsidRDefault="001D4CD6" w:rsidP="000D78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150"/>
        <w:jc w:val="both"/>
      </w:pPr>
      <w:r w:rsidRPr="001D4CD6">
        <w:t xml:space="preserve">построение образовательной деятельности с учетом индивидуальных возрастных, психологических и физиологических особенностей обучающихся. 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содержит три раздела: целевой, содержательный и организационный.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включает: пояснительную записку; планируемые результаты освоения обучающимися основной образовательной программы основного общего образования; систему </w:t>
      </w:r>
      <w:proofErr w:type="gramStart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CD6" w:rsidRPr="001D4CD6" w:rsidRDefault="001D4CD6" w:rsidP="000D7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4CD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1D4CD6" w:rsidRPr="001D4CD6" w:rsidRDefault="001D4CD6" w:rsidP="000D7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программу воспитания и </w:t>
      </w:r>
      <w:proofErr w:type="gramStart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                  программу коррекционной работы</w:t>
      </w:r>
      <w:hyperlink r:id="rId5" w:anchor="block_10003" w:history="1"/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CD6" w:rsidRPr="001D4CD6" w:rsidRDefault="001D4CD6" w:rsidP="000D7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D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 определяет общие рамки организации образовательной деятельности, а также механизм реализации компонентов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  <w:r w:rsidR="00F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образования, календарный учебный график и план внеурочной деятел</w:t>
      </w:r>
      <w:r w:rsidR="00F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ьности;    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образовательной программы основного общего образования в соответствии с т</w:t>
      </w:r>
      <w:r w:rsidR="00F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 Стандарта</w:t>
      </w:r>
      <w:r w:rsidR="00C73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CD6" w:rsidRPr="000D785A" w:rsidRDefault="000D785A" w:rsidP="000D785A">
      <w:pPr>
        <w:pStyle w:val="a3"/>
        <w:shd w:val="clear" w:color="auto" w:fill="FFFFFF"/>
        <w:spacing w:before="180" w:beforeAutospacing="0" w:after="180" w:afterAutospacing="0"/>
        <w:rPr>
          <w:i/>
        </w:rPr>
      </w:pPr>
      <w:r w:rsidRPr="000D785A">
        <w:t>ООП ООО реализует следующие </w:t>
      </w:r>
      <w:r w:rsidRPr="000D785A">
        <w:rPr>
          <w:rStyle w:val="a4"/>
        </w:rPr>
        <w:t xml:space="preserve">учебные предметы, </w:t>
      </w:r>
      <w:proofErr w:type="gramStart"/>
      <w:r w:rsidRPr="000D785A">
        <w:rPr>
          <w:rStyle w:val="a4"/>
        </w:rPr>
        <w:t>курсы</w:t>
      </w:r>
      <w:proofErr w:type="gramEnd"/>
      <w:r w:rsidRPr="000D785A">
        <w:rPr>
          <w:rStyle w:val="a4"/>
        </w:rPr>
        <w:t xml:space="preserve"> предусмотренные образовательной программой</w:t>
      </w:r>
      <w:r w:rsidRPr="000D785A">
        <w:rPr>
          <w:rStyle w:val="a4"/>
          <w:i/>
        </w:rPr>
        <w:t>:</w:t>
      </w:r>
      <w:r w:rsidRPr="000D785A">
        <w:rPr>
          <w:i/>
        </w:rPr>
        <w:t> </w:t>
      </w:r>
      <w:r w:rsidRPr="000D785A">
        <w:rPr>
          <w:rStyle w:val="a7"/>
          <w:i w:val="0"/>
        </w:rPr>
        <w:t>русский язык, литература,   родной  язык (русский),  родная  литература (русская), иностранный язык (английский язык), второй иностранный язык (немецкий) математика, алгебра, геометрия</w:t>
      </w:r>
      <w:r>
        <w:rPr>
          <w:rStyle w:val="a7"/>
          <w:i w:val="0"/>
        </w:rPr>
        <w:t>, информатика, история России, в</w:t>
      </w:r>
      <w:r w:rsidRPr="000D785A">
        <w:rPr>
          <w:rStyle w:val="a7"/>
          <w:i w:val="0"/>
        </w:rPr>
        <w:t>сеобщая история, обществознание, география, физика, химия, биология,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</w:p>
    <w:p w:rsidR="001668EC" w:rsidRPr="001D4CD6" w:rsidRDefault="001668EC" w:rsidP="000D785A">
      <w:pPr>
        <w:spacing w:line="240" w:lineRule="auto"/>
      </w:pPr>
    </w:p>
    <w:sectPr w:rsidR="001668EC" w:rsidRPr="001D4CD6" w:rsidSect="001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327B"/>
    <w:multiLevelType w:val="hybridMultilevel"/>
    <w:tmpl w:val="8840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D6"/>
    <w:rsid w:val="00021EA6"/>
    <w:rsid w:val="000D785A"/>
    <w:rsid w:val="001668EC"/>
    <w:rsid w:val="001D4CD6"/>
    <w:rsid w:val="00270A0F"/>
    <w:rsid w:val="00704B60"/>
    <w:rsid w:val="0082645E"/>
    <w:rsid w:val="00C7356F"/>
    <w:rsid w:val="00DB0F3A"/>
    <w:rsid w:val="00F75286"/>
    <w:rsid w:val="00F8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CD6"/>
    <w:rPr>
      <w:b/>
      <w:bCs/>
    </w:rPr>
  </w:style>
  <w:style w:type="paragraph" w:styleId="a5">
    <w:name w:val="List Paragraph"/>
    <w:basedOn w:val="a"/>
    <w:link w:val="a6"/>
    <w:uiPriority w:val="99"/>
    <w:qFormat/>
    <w:rsid w:val="001D4C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1D4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7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55170507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2021-02-24T18:47:00Z</dcterms:created>
  <dcterms:modified xsi:type="dcterms:W3CDTF">2021-03-09T18:41:00Z</dcterms:modified>
</cp:coreProperties>
</file>